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9781" w:firstLine="0"/>
        <w:jc w:val="left"/>
        <w:spacing w:before="0" w:after="0" w:line="283" w:lineRule="atLeast"/>
        <w:rPr>
          <w:rFonts w:ascii="Times New Roman" w:hAnsi="Times New Roman" w:cs="Times New Roman"/>
          <w:sz w:val="22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0"/>
          <w:szCs w:val="20"/>
          <w:highlight w:val="none"/>
        </w:rPr>
        <w:t xml:space="preserve">Приложение № </w:t>
      </w:r>
      <w:r>
        <w:rPr>
          <w:rFonts w:ascii="Times New Roman" w:hAnsi="Times New Roman" w:eastAsia="Times New Roman" w:cs="Times New Roman"/>
          <w:sz w:val="20"/>
          <w:szCs w:val="20"/>
          <w:highlight w:val="none"/>
        </w:rPr>
        <w:t xml:space="preserve">7</w:t>
      </w:r>
      <w:r>
        <w:rPr>
          <w:rFonts w:ascii="Times New Roman" w:hAnsi="Times New Roman" w:eastAsia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2"/>
          <w:highlight w:val="none"/>
        </w:rPr>
      </w:r>
    </w:p>
    <w:p>
      <w:pPr>
        <w:contextualSpacing w:val="0"/>
        <w:ind w:left="9781" w:firstLine="0"/>
        <w:jc w:val="left"/>
        <w:spacing w:before="0" w:after="0" w:line="283" w:lineRule="atLeast"/>
        <w:rPr>
          <w:rFonts w:ascii="Times New Roman" w:hAnsi="Times New Roman" w:cs="Times New Roman"/>
          <w:sz w:val="22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0"/>
          <w:szCs w:val="20"/>
          <w:highlight w:val="none"/>
        </w:rPr>
        <w:t xml:space="preserve">к договору подряда</w:t>
      </w:r>
      <w:r>
        <w:rPr>
          <w:rFonts w:ascii="Times New Roman" w:hAnsi="Times New Roman" w:eastAsia="Times New Roman" w:cs="Times New Roman"/>
          <w:sz w:val="20"/>
          <w:szCs w:val="20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highlight w:val="none"/>
        </w:rPr>
        <w:t xml:space="preserve">№ ____</w:t>
      </w:r>
      <w:r/>
      <w:r>
        <w:rPr>
          <w:rFonts w:ascii="Times New Roman" w:hAnsi="Times New Roman" w:eastAsia="Times New Roman" w:cs="Times New Roman"/>
          <w:sz w:val="20"/>
          <w:szCs w:val="20"/>
          <w:highlight w:val="none"/>
        </w:rPr>
        <w:t xml:space="preserve">_________</w:t>
      </w:r>
      <w:r>
        <w:rPr>
          <w:rFonts w:ascii="Times New Roman" w:hAnsi="Times New Roman" w:cs="Times New Roman"/>
          <w:sz w:val="22"/>
          <w:highlight w:val="none"/>
        </w:rPr>
      </w:r>
    </w:p>
    <w:p>
      <w:pPr>
        <w:contextualSpacing w:val="0"/>
        <w:ind w:left="9781" w:firstLine="0"/>
        <w:jc w:val="left"/>
        <w:spacing w:before="0" w:after="0" w:line="283" w:lineRule="atLeast"/>
        <w:rPr>
          <w:rFonts w:ascii="Times New Roman" w:hAnsi="Times New Roman" w:cs="Times New Roman"/>
          <w:sz w:val="22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0"/>
          <w:szCs w:val="20"/>
          <w:highlight w:val="none"/>
        </w:rPr>
        <w:t xml:space="preserve">от «____» __________ 2026 г. </w:t>
      </w:r>
      <w:r>
        <w:rPr>
          <w:rFonts w:ascii="Times New Roman" w:hAnsi="Times New Roman" w:eastAsia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2"/>
          <w:highlight w:val="none"/>
        </w:rPr>
      </w:r>
    </w:p>
    <w:p>
      <w:pPr>
        <w:ind w:left="9781" w:right="-454" w:firstLine="0"/>
        <w:jc w:val="center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0"/>
          <w:szCs w:val="20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ind w:firstLine="0"/>
        <w:jc w:val="center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Форма справки о заключенных договорах Подрядчика с Субподрядчиками</w:t>
      </w:r>
      <w:r>
        <w:rPr>
          <w:rFonts w:ascii="Times New Roman" w:hAnsi="Times New Roman" w:eastAsia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5203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2"/>
        <w:gridCol w:w="836"/>
        <w:gridCol w:w="890"/>
        <w:gridCol w:w="1417"/>
        <w:gridCol w:w="3118"/>
        <w:gridCol w:w="2976"/>
        <w:gridCol w:w="3118"/>
        <w:gridCol w:w="992"/>
        <w:gridCol w:w="2122"/>
      </w:tblGrid>
      <w:tr>
        <w:tblPrEx/>
        <w:trPr>
          <w:jc w:val="center"/>
          <w:trHeight w:val="1953"/>
        </w:trPr>
        <w:tc>
          <w:tcPr>
            <w:shd w:val="clear" w:color="ffffff" w:fill="ffffff"/>
            <w:tcW w:w="28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83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Предмет договора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89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Дата договора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Номер договора с субподрядчиком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ОКПД2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(Если договором предусмотрена поставка товара, предусмотренного Перечнем в соответствии с  Постановлением Правительства РФ от 03.12.2020 №2013, данный товар заполняется отдельной строкой)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Страна происхождения товара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(Заполняется только к ОКПД к договорам на поставку товаров (в том числе товаров, поставленных при выполнении закупаемых работ, оказании закупаемых услуг)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Страна регистрации производителя товара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(Заполняется только к ОКПД к договорам на поставку товаров (в том числе товаров, поставленных при выполнении закупаемых работ, оказании закупаемых услуг)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Валюта (ОКВ)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212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Единица измерения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ОКЕИ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jc w:val="center"/>
          <w:trHeight w:val="210"/>
        </w:trPr>
        <w:tc>
          <w:tcPr>
            <w:shd w:val="clear" w:color="ffffff" w:fill="ffffff"/>
            <w:tcW w:w="28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890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jc w:val="center"/>
        </w:trPr>
        <w:tc>
          <w:tcPr>
            <w:shd w:val="clear" w:color="ffffff" w:fill="ffffff"/>
            <w:tcW w:w="28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836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890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83" w:lineRule="atLeast"/>
        <w:rPr>
          <w:rFonts w:ascii="Times New Roman" w:hAnsi="Times New Roman" w:cs="Times New Roman"/>
          <w:sz w:val="16"/>
          <w:szCs w:val="16"/>
        </w:rPr>
        <w:suppressLineNumbers w:val="0"/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16"/>
          <w:szCs w:val="16"/>
        </w:rPr>
      </w:r>
    </w:p>
    <w:tbl>
      <w:tblPr>
        <w:tblW w:w="5197" w:type="pct"/>
        <w:tblInd w:w="-2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701"/>
        <w:gridCol w:w="1276"/>
        <w:gridCol w:w="1134"/>
        <w:gridCol w:w="1276"/>
        <w:gridCol w:w="2551"/>
        <w:gridCol w:w="1832"/>
        <w:gridCol w:w="1325"/>
        <w:gridCol w:w="3221"/>
      </w:tblGrid>
      <w:tr>
        <w:tblPrEx/>
        <w:trPr>
          <w:trHeight w:val="1032"/>
        </w:trPr>
        <w:tc>
          <w:tcPr>
            <w:tcW w:w="1417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Кол-во товара, работ, услуг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Цена за единицу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(руб. без НДС)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Цена по договору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(руб. без НДС)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Дата начала выполнения работ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Дата окончания выполнения работ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255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Принадлежность к МСП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(среднее предприятие, малое предприятие, микропредприятие)</w:t>
            </w:r>
            <w:r>
              <w:rPr>
                <w:rStyle w:val="835"/>
                <w:rFonts w:ascii="Times New Roman" w:hAnsi="Times New Roman" w:eastAsia="Times New Roman" w:cs="Times New Roman"/>
                <w:sz w:val="20"/>
                <w:szCs w:val="20"/>
              </w:rPr>
              <w:footnoteReference w:id="2"/>
            </w:r>
            <w:r>
              <w:rPr>
                <w:rStyle w:val="835"/>
                <w:rFonts w:ascii="Times New Roman" w:hAnsi="Times New Roman" w:eastAsia="Times New Roman" w:cs="Times New Roman"/>
                <w:sz w:val="20"/>
                <w:szCs w:val="20"/>
              </w:rPr>
              <w:t xml:space="preserve">*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83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Полное наименование/ФИО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32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Сокращенное наименование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322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Физическое/Юридическое лицо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273"/>
        </w:trPr>
        <w:tc>
          <w:tcPr>
            <w:tcW w:w="1417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255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832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32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tabs>
                <w:tab w:val="left" w:pos="1531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322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tabs>
                <w:tab w:val="left" w:pos="1531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122"/>
        </w:trPr>
        <w:tc>
          <w:tcPr>
            <w:tcW w:w="1417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255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832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325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322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283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</w:tr>
    </w:tbl>
    <w:p>
      <w:pPr>
        <w:contextualSpacing w:val="0"/>
        <w:ind w:firstLine="0"/>
        <w:jc w:val="left"/>
        <w:spacing w:before="0" w:after="0" w:line="283" w:lineRule="atLeast"/>
        <w:widowControl w:val="off"/>
        <w:rPr>
          <w:rFonts w:ascii="Times New Roman" w:hAnsi="Times New Roman" w:cs="Times New Roman"/>
          <w:sz w:val="16"/>
          <w:szCs w:val="16"/>
        </w:rPr>
        <w:suppressLineNumbers w:val="0"/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16"/>
          <w:szCs w:val="16"/>
        </w:rPr>
      </w:r>
    </w:p>
    <w:tbl>
      <w:tblPr>
        <w:tblW w:w="5197" w:type="pct"/>
        <w:tblInd w:w="-28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2"/>
        <w:gridCol w:w="1447"/>
        <w:gridCol w:w="1276"/>
        <w:gridCol w:w="1984"/>
        <w:gridCol w:w="1276"/>
        <w:gridCol w:w="1559"/>
        <w:gridCol w:w="1421"/>
        <w:gridCol w:w="1081"/>
        <w:gridCol w:w="1236"/>
        <w:gridCol w:w="925"/>
        <w:gridCol w:w="773"/>
        <w:gridCol w:w="1084"/>
      </w:tblGrid>
      <w:tr>
        <w:tblPrEx/>
        <w:trPr>
          <w:trHeight w:val="1017"/>
        </w:trPr>
        <w:tc>
          <w:tcPr>
            <w:tcW w:w="1672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Дата постановки на учет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447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Почтовый индекс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Адрес местонахождения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Адрес пребывания на территории РФ (для нерезидентов РФ)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Электронный адрес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Контактный телефон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shd w:val="clear" w:color="ffffff" w:fill="ffffff"/>
            <w:tcW w:w="142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ОКСМ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08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ОКТМО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3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ОКОПФ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925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ОКПО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773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КПП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  <w:tr>
        <w:tblPrEx/>
        <w:trPr>
          <w:trHeight w:val="200"/>
        </w:trPr>
        <w:tc>
          <w:tcPr>
            <w:tcW w:w="1672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447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shd w:val="clear" w:color="ffffff" w:fill="ffffff"/>
            <w:tcW w:w="1421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08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tabs>
                <w:tab w:val="left" w:pos="1531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23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tabs>
                <w:tab w:val="left" w:pos="1531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925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tabs>
                <w:tab w:val="left" w:pos="1531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773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tabs>
                <w:tab w:val="left" w:pos="1531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 w:val="0"/>
              <w:ind w:firstLine="0"/>
              <w:jc w:val="center"/>
              <w:spacing w:before="0" w:after="0" w:line="57" w:lineRule="atLeast"/>
              <w:tabs>
                <w:tab w:val="left" w:pos="1531" w:leader="none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trHeight w:val="200"/>
        </w:trPr>
        <w:tc>
          <w:tcPr>
            <w:tcW w:w="1672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447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shd w:val="clear" w:color="ffffff" w:fill="ffffff"/>
            <w:tcW w:w="1421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081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236" w:type="dxa"/>
            <w:vAlign w:val="center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925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773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contextualSpacing w:val="0"/>
              <w:ind w:firstLine="0"/>
              <w:jc w:val="left"/>
              <w:spacing w:before="0" w:after="0" w:line="57" w:lineRule="atLeast"/>
              <w:rPr>
                <w:rFonts w:ascii="Times New Roman" w:hAnsi="Times New Roman" w:cs="Times New Roman"/>
                <w:i/>
                <w:sz w:val="16"/>
                <w:szCs w:val="1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</w:r>
          </w:p>
        </w:tc>
      </w:tr>
    </w:tbl>
    <w:p>
      <w:pPr>
        <w:ind w:firstLine="0"/>
        <w:jc w:val="left"/>
        <w:spacing w:line="240" w:lineRule="auto"/>
        <w:widowControl w:val="off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Генеральный директор 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ind w:firstLine="0"/>
        <w:jc w:val="left"/>
        <w:spacing w:line="240" w:lineRule="auto"/>
        <w:widowControl w:val="off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Дата составления справки _________     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16"/>
          <w:szCs w:val="16"/>
        </w:rPr>
      </w:r>
    </w:p>
    <w:tbl>
      <w:tblPr>
        <w:tblW w:w="14963" w:type="dxa"/>
        <w:jc w:val="center"/>
        <w:tblLook w:val="0000" w:firstRow="0" w:lastRow="0" w:firstColumn="0" w:lastColumn="0" w:noHBand="0" w:noVBand="0"/>
      </w:tblPr>
      <w:tblGrid>
        <w:gridCol w:w="6896"/>
        <w:gridCol w:w="8067"/>
      </w:tblGrid>
      <w:tr>
        <w:tblPrEx/>
        <w:trPr>
          <w:jc w:val="center"/>
          <w:trHeight w:val="270"/>
        </w:trPr>
        <w:tc>
          <w:tcPr>
            <w:tcW w:w="689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Заказчик: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  <w:tc>
          <w:tcPr>
            <w:tcW w:w="80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  <w:t xml:space="preserve">Подрядчик: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</w:p>
        </w:tc>
      </w:tr>
      <w:tr>
        <w:tblPrEx/>
        <w:trPr>
          <w:jc w:val="center"/>
          <w:trHeight w:val="270"/>
        </w:trPr>
        <w:tc>
          <w:tcPr>
            <w:tcW w:w="6896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______________ /_______________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8067" w:type="dxa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_______________ / _______________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</w:tr>
    </w:tbl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sectPr>
      <w:footnotePr/>
      <w:endnotePr/>
      <w:type w:val="nextPage"/>
      <w:pgSz w:w="16838" w:h="11906" w:orient="landscape"/>
      <w:pgMar w:top="425" w:right="1134" w:bottom="142" w:left="56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ind w:firstLine="0"/>
        <w:spacing w:line="240" w:lineRule="auto"/>
        <w:rPr>
          <w:sz w:val="24"/>
          <w:szCs w:val="24"/>
        </w:rPr>
      </w:pPr>
      <w:r>
        <w:rPr>
          <w:rStyle w:val="835"/>
          <w:rFonts w:ascii="Symbol" w:hAnsi="Symbol" w:eastAsia="Symbol" w:cs="Symbol"/>
        </w:rPr>
        <w:t xml:space="preserve">*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В соответствии со ста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тьей 4 Федерального закона от 24.07.2007 № 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микропредприятия, малые предприятия и средние предприятия.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3"/>
      </w:pPr>
      <w:r/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0"/>
    <w:next w:val="850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0"/>
    <w:next w:val="850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0"/>
    <w:next w:val="85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link w:val="704"/>
    <w:uiPriority w:val="35"/>
    <w:rPr>
      <w:b/>
      <w:bCs/>
      <w:color w:val="4f81bd" w:themeColor="accent1"/>
      <w:sz w:val="18"/>
      <w:szCs w:val="18"/>
    </w:rPr>
  </w:style>
  <w:style w:type="table" w:styleId="706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6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7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8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9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0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1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3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4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5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6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7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8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0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1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2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3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4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5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No Spacing"/>
    <w:basedOn w:val="850"/>
    <w:uiPriority w:val="1"/>
    <w:qFormat/>
    <w:pPr>
      <w:spacing w:after="0" w:line="240" w:lineRule="auto"/>
    </w:pPr>
  </w:style>
  <w:style w:type="paragraph" w:styleId="854">
    <w:name w:val="List Paragraph"/>
    <w:basedOn w:val="850"/>
    <w:uiPriority w:val="34"/>
    <w:qFormat/>
    <w:pPr>
      <w:contextualSpacing/>
      <w:ind w:left="720"/>
    </w:pPr>
  </w:style>
  <w:style w:type="character" w:styleId="85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stepan_dv</cp:lastModifiedBy>
  <cp:revision>2</cp:revision>
  <dcterms:modified xsi:type="dcterms:W3CDTF">2026-01-14T05:18:50Z</dcterms:modified>
</cp:coreProperties>
</file>